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8EF" w:rsidRPr="006A0ACD" w:rsidRDefault="007758EF" w:rsidP="007758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ELA</w:t>
      </w:r>
      <w:r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7758EF" w:rsidRPr="00570FB8" w:rsidTr="00010353">
        <w:tc>
          <w:tcPr>
            <w:tcW w:w="3672" w:type="dxa"/>
            <w:gridSpan w:val="2"/>
            <w:shd w:val="clear" w:color="auto" w:fill="FFC000"/>
          </w:tcPr>
          <w:p w:rsidR="007758EF" w:rsidRPr="00570FB8" w:rsidRDefault="007758EF" w:rsidP="00010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B934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Keara Williams</w:t>
            </w:r>
          </w:p>
          <w:p w:rsidR="007758EF" w:rsidRPr="00643719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7758EF" w:rsidRDefault="007758EF" w:rsidP="00010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3672" w:type="dxa"/>
            <w:shd w:val="clear" w:color="auto" w:fill="FFC000"/>
          </w:tcPr>
          <w:p w:rsidR="007758EF" w:rsidRPr="00CD5617" w:rsidRDefault="007758EF" w:rsidP="00010353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Aug. 29</w:t>
            </w:r>
          </w:p>
        </w:tc>
      </w:tr>
      <w:tr w:rsidR="007758EF" w:rsidTr="00010353">
        <w:tc>
          <w:tcPr>
            <w:tcW w:w="5508" w:type="dxa"/>
            <w:gridSpan w:val="3"/>
          </w:tcPr>
          <w:p w:rsidR="007758EF" w:rsidRPr="00C92D93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  <w:p w:rsidR="007758EF" w:rsidRDefault="007758EF" w:rsidP="00010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7758EF" w:rsidRDefault="007758EF" w:rsidP="00010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 1</w:t>
            </w:r>
            <w:r w:rsidR="00F46861">
              <w:rPr>
                <w:rFonts w:ascii="Times New Roman" w:hAnsi="Times New Roman" w:cs="Times New Roman"/>
                <w:b/>
                <w:sz w:val="24"/>
                <w:szCs w:val="24"/>
              </w:rPr>
              <w:t>, day 3</w:t>
            </w:r>
          </w:p>
        </w:tc>
      </w:tr>
      <w:tr w:rsidR="007758EF" w:rsidTr="00010353">
        <w:trPr>
          <w:trHeight w:val="737"/>
        </w:trPr>
        <w:tc>
          <w:tcPr>
            <w:tcW w:w="11016" w:type="dxa"/>
            <w:gridSpan w:val="6"/>
          </w:tcPr>
          <w:p w:rsidR="007758EF" w:rsidRPr="008C13D7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readers use what they know about the patterns of text structure to read nonfiction text?</w:t>
            </w:r>
          </w:p>
        </w:tc>
      </w:tr>
      <w:tr w:rsidR="007758EF" w:rsidTr="00010353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7758EF" w:rsidRPr="008C13D7" w:rsidRDefault="007758EF" w:rsidP="00010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7758EF" w:rsidRPr="008C13D7" w:rsidRDefault="007758EF" w:rsidP="00010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7758EF" w:rsidTr="00010353">
        <w:trPr>
          <w:trHeight w:val="737"/>
        </w:trPr>
        <w:tc>
          <w:tcPr>
            <w:tcW w:w="5520" w:type="dxa"/>
            <w:gridSpan w:val="4"/>
          </w:tcPr>
          <w:p w:rsidR="007758EF" w:rsidRPr="008C13D7" w:rsidRDefault="007758EF" w:rsidP="00010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7758EF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-Chart Paper</w:t>
            </w:r>
          </w:p>
          <w:p w:rsidR="007758EF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-Markers</w:t>
            </w:r>
          </w:p>
          <w:p w:rsidR="007758EF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-Social Studies workbooks</w:t>
            </w:r>
            <w:r w:rsidR="00C73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pg. 68-71</w:t>
            </w:r>
          </w:p>
          <w:p w:rsidR="007758EF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-Notebook paper</w:t>
            </w:r>
            <w:r w:rsidR="00A71F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 each student for note taking</w:t>
            </w:r>
          </w:p>
          <w:p w:rsidR="009C3F4E" w:rsidRDefault="009C3F4E" w:rsidP="009C3F4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Notes will be 2 column notes labeled: </w:t>
            </w:r>
          </w:p>
          <w:p w:rsidR="007758EF" w:rsidRPr="009C3F4E" w:rsidRDefault="009C3F4E" w:rsidP="009C3F4E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Signal Words/Dates     and      Event</w:t>
            </w:r>
          </w:p>
          <w:p w:rsidR="007758EF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7758EF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58EF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-Text Structure</w:t>
            </w:r>
          </w:p>
          <w:p w:rsidR="007758EF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-Informational text</w:t>
            </w:r>
          </w:p>
          <w:p w:rsidR="007758EF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-Organization</w:t>
            </w:r>
          </w:p>
          <w:p w:rsidR="007758EF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-Purpose</w:t>
            </w:r>
          </w:p>
          <w:p w:rsidR="007758EF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-Chronological</w:t>
            </w:r>
          </w:p>
          <w:p w:rsidR="007758EF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-Colony</w:t>
            </w:r>
          </w:p>
          <w:p w:rsidR="007758EF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-Colonist</w:t>
            </w:r>
          </w:p>
          <w:p w:rsidR="007758EF" w:rsidRPr="008C13D7" w:rsidRDefault="007758EF" w:rsidP="007758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-Crop</w:t>
            </w:r>
          </w:p>
        </w:tc>
      </w:tr>
      <w:tr w:rsidR="007758EF" w:rsidTr="00010353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7758EF" w:rsidRPr="003D7D31" w:rsidRDefault="007758EF" w:rsidP="00010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Experience(s)</w:t>
            </w:r>
          </w:p>
        </w:tc>
      </w:tr>
      <w:tr w:rsidR="007758EF" w:rsidTr="00010353">
        <w:trPr>
          <w:trHeight w:val="688"/>
        </w:trPr>
        <w:tc>
          <w:tcPr>
            <w:tcW w:w="2538" w:type="dxa"/>
          </w:tcPr>
          <w:p w:rsidR="007758EF" w:rsidRPr="00D801CF" w:rsidRDefault="007758EF" w:rsidP="000103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7758EF" w:rsidRPr="00D801CF" w:rsidRDefault="007758EF" w:rsidP="000103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7758EF" w:rsidRPr="00D801CF" w:rsidRDefault="007758EF" w:rsidP="007758EF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7758EF" w:rsidRPr="00D801CF" w:rsidRDefault="007758EF" w:rsidP="007758EF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7758EF" w:rsidRPr="00D801CF" w:rsidRDefault="007758EF" w:rsidP="007758EF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7758EF" w:rsidRPr="00D801CF" w:rsidRDefault="007758EF" w:rsidP="007758EF">
            <w:pPr>
              <w:pStyle w:val="Default"/>
              <w:numPr>
                <w:ilvl w:val="0"/>
                <w:numId w:val="1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7758EF" w:rsidRDefault="007758EF" w:rsidP="00010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7758EF" w:rsidRPr="007758EF" w:rsidRDefault="007758EF" w:rsidP="00010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Standards: </w:t>
            </w:r>
            <w:bookmarkStart w:id="1" w:name="ri-5-10"/>
            <w:r w:rsidRPr="007758EF">
              <w:rPr>
                <w:rFonts w:ascii="Times New Roman" w:hAnsi="Times New Roman" w:cs="Times New Roman"/>
                <w:sz w:val="24"/>
                <w:szCs w:val="24"/>
              </w:rPr>
              <w:t>RI.5.10.</w:t>
            </w:r>
            <w:bookmarkEnd w:id="1"/>
            <w:r w:rsidRPr="007758EF">
              <w:rPr>
                <w:rFonts w:ascii="Times New Roman" w:hAnsi="Times New Roman" w:cs="Times New Roman"/>
                <w:sz w:val="24"/>
                <w:szCs w:val="24"/>
              </w:rPr>
              <w:t xml:space="preserve"> By the end of the year, read and comprehend informational texts, including history/social studies, science, and technical texts, at the high end of the grades 4–5 text complexity band independently and proficiently.</w:t>
            </w:r>
          </w:p>
          <w:p w:rsidR="007758EF" w:rsidRDefault="007758EF" w:rsidP="00010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ri-5-4"/>
            <w:r w:rsidRPr="007758EF">
              <w:rPr>
                <w:rFonts w:ascii="Times New Roman" w:hAnsi="Times New Roman" w:cs="Times New Roman"/>
                <w:sz w:val="24"/>
                <w:szCs w:val="24"/>
              </w:rPr>
              <w:t>RI.5.4.</w:t>
            </w:r>
            <w:bookmarkEnd w:id="2"/>
            <w:r w:rsidRPr="007758EF">
              <w:rPr>
                <w:rFonts w:ascii="Times New Roman" w:hAnsi="Times New Roman" w:cs="Times New Roman"/>
                <w:sz w:val="24"/>
                <w:szCs w:val="24"/>
              </w:rPr>
              <w:t xml:space="preserve"> Determine the meaning of general academic and domain-specific words and phrases in a text relevant to a </w:t>
            </w:r>
            <w:r w:rsidRPr="007758E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grade 5 topic or subject area</w:t>
            </w:r>
            <w:r w:rsidRPr="007758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58EF" w:rsidRPr="007758EF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ri-5-5"/>
            <w:r w:rsidRPr="007758EF">
              <w:rPr>
                <w:rFonts w:ascii="Times New Roman" w:hAnsi="Times New Roman" w:cs="Times New Roman"/>
                <w:sz w:val="24"/>
                <w:szCs w:val="24"/>
              </w:rPr>
              <w:t>RI.5.5.</w:t>
            </w:r>
            <w:bookmarkEnd w:id="3"/>
            <w:r w:rsidRPr="007758EF">
              <w:rPr>
                <w:rFonts w:ascii="Times New Roman" w:hAnsi="Times New Roman" w:cs="Times New Roman"/>
                <w:sz w:val="24"/>
                <w:szCs w:val="24"/>
              </w:rPr>
              <w:t xml:space="preserve"> Compare and contrast the overall structure (e.g., chronology, comparison, cause/effect, problem/solution) of events, ideas, concepts, or information in two or more texts.</w:t>
            </w:r>
          </w:p>
          <w:p w:rsidR="007758EF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B40F30" w:rsidRPr="00B40F30" w:rsidRDefault="00B40F30" w:rsidP="00010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F30">
              <w:rPr>
                <w:rFonts w:ascii="Times New Roman" w:hAnsi="Times New Roman" w:cs="Times New Roman"/>
                <w:sz w:val="24"/>
                <w:szCs w:val="24"/>
              </w:rPr>
              <w:t>I can recognize chronological text structure.</w:t>
            </w:r>
          </w:p>
          <w:p w:rsidR="00B40F30" w:rsidRDefault="00B40F30" w:rsidP="00010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F30">
              <w:rPr>
                <w:rFonts w:ascii="Times New Roman" w:hAnsi="Times New Roman" w:cs="Times New Roman"/>
                <w:sz w:val="24"/>
                <w:szCs w:val="24"/>
              </w:rPr>
              <w:t xml:space="preserve">I can explain how it helps me as a reader when an author writes chronologically. </w:t>
            </w:r>
          </w:p>
          <w:p w:rsidR="00B40F30" w:rsidRDefault="00B40F30" w:rsidP="00010353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7758EF" w:rsidRPr="007758EF" w:rsidRDefault="007758EF" w:rsidP="00010353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7758E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Instructional Plan:</w:t>
            </w:r>
          </w:p>
          <w:p w:rsidR="007758EF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Engaging Activity:</w:t>
            </w:r>
          </w:p>
          <w:p w:rsidR="007758EF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Model</w:t>
            </w:r>
            <w:r w:rsidR="00B934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(15 minutes)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7758EF" w:rsidRPr="00B934E1" w:rsidRDefault="007758EF" w:rsidP="007758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34E1">
              <w:rPr>
                <w:rFonts w:ascii="Times New Roman" w:hAnsi="Times New Roman" w:cs="Times New Roman"/>
                <w:sz w:val="24"/>
                <w:szCs w:val="24"/>
              </w:rPr>
              <w:t xml:space="preserve">Teacher will </w:t>
            </w:r>
            <w:r w:rsidR="003D608D" w:rsidRPr="00B934E1">
              <w:rPr>
                <w:rFonts w:ascii="Times New Roman" w:hAnsi="Times New Roman" w:cs="Times New Roman"/>
                <w:sz w:val="24"/>
                <w:szCs w:val="24"/>
              </w:rPr>
              <w:t xml:space="preserve">explain that all informational text is not organized the same way and that we will be reading, studying and writing four different informational text structures. </w:t>
            </w:r>
          </w:p>
          <w:p w:rsidR="003D608D" w:rsidRPr="00B934E1" w:rsidRDefault="003D608D" w:rsidP="007758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34E1">
              <w:rPr>
                <w:rFonts w:ascii="Times New Roman" w:hAnsi="Times New Roman" w:cs="Times New Roman"/>
                <w:sz w:val="24"/>
                <w:szCs w:val="24"/>
              </w:rPr>
              <w:t xml:space="preserve">The structure the author chooses depends on the purpose they have for writing. </w:t>
            </w:r>
          </w:p>
          <w:p w:rsidR="003D608D" w:rsidRPr="00B934E1" w:rsidRDefault="003D608D" w:rsidP="003D608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34E1">
              <w:rPr>
                <w:rFonts w:ascii="Times New Roman" w:hAnsi="Times New Roman" w:cs="Times New Roman"/>
                <w:sz w:val="24"/>
                <w:szCs w:val="24"/>
              </w:rPr>
              <w:t xml:space="preserve">As readers, each structure helps us in a different way. </w:t>
            </w:r>
          </w:p>
          <w:p w:rsidR="003D608D" w:rsidRPr="00B934E1" w:rsidRDefault="003D608D" w:rsidP="003D608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34E1">
              <w:rPr>
                <w:rFonts w:ascii="Times New Roman" w:hAnsi="Times New Roman" w:cs="Times New Roman"/>
                <w:sz w:val="24"/>
                <w:szCs w:val="24"/>
              </w:rPr>
              <w:t>Today, I want you to look for how Chronology text structure helps you as readers understand the information the author presents (write question on the chart paper/marker board).</w:t>
            </w:r>
          </w:p>
          <w:p w:rsidR="003D608D" w:rsidRPr="00B934E1" w:rsidRDefault="003D608D" w:rsidP="003D608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34E1">
              <w:rPr>
                <w:rFonts w:ascii="Times New Roman" w:hAnsi="Times New Roman" w:cs="Times New Roman"/>
                <w:sz w:val="24"/>
                <w:szCs w:val="24"/>
              </w:rPr>
              <w:t xml:space="preserve">Quick break down of the word to discover meaning- </w:t>
            </w:r>
            <w:proofErr w:type="spellStart"/>
            <w:r w:rsidRPr="00B934E1">
              <w:rPr>
                <w:rFonts w:ascii="Times New Roman" w:hAnsi="Times New Roman" w:cs="Times New Roman"/>
                <w:sz w:val="24"/>
                <w:szCs w:val="24"/>
              </w:rPr>
              <w:t>Chrono</w:t>
            </w:r>
            <w:proofErr w:type="spellEnd"/>
            <w:r w:rsidRPr="00B934E1">
              <w:rPr>
                <w:rFonts w:ascii="Times New Roman" w:hAnsi="Times New Roman" w:cs="Times New Roman"/>
                <w:sz w:val="24"/>
                <w:szCs w:val="24"/>
              </w:rPr>
              <w:t>-time Logic-order</w:t>
            </w:r>
          </w:p>
          <w:p w:rsidR="003D608D" w:rsidRPr="00B934E1" w:rsidRDefault="003D608D" w:rsidP="003D608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34E1">
              <w:rPr>
                <w:rFonts w:ascii="Times New Roman" w:hAnsi="Times New Roman" w:cs="Times New Roman"/>
                <w:sz w:val="24"/>
                <w:szCs w:val="24"/>
              </w:rPr>
              <w:t>Teacher will explain that with this text structure, you will see a lot of signal words. (write on anchor chart)</w:t>
            </w:r>
            <w:r w:rsidR="00A71FC2">
              <w:rPr>
                <w:rFonts w:ascii="Times New Roman" w:hAnsi="Times New Roman" w:cs="Times New Roman"/>
                <w:sz w:val="24"/>
                <w:szCs w:val="24"/>
              </w:rPr>
              <w:t xml:space="preserve"> Remind students that they won’t always see these signal words and might have to look closer for clues. </w:t>
            </w:r>
          </w:p>
          <w:p w:rsidR="003D608D" w:rsidRPr="00B934E1" w:rsidRDefault="003D608D" w:rsidP="003D608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34E1">
              <w:rPr>
                <w:rFonts w:ascii="Times New Roman" w:hAnsi="Times New Roman" w:cs="Times New Roman"/>
                <w:sz w:val="24"/>
                <w:szCs w:val="24"/>
              </w:rPr>
              <w:t xml:space="preserve">Explain to students how Think </w:t>
            </w:r>
            <w:proofErr w:type="spellStart"/>
            <w:r w:rsidRPr="00B934E1">
              <w:rPr>
                <w:rFonts w:ascii="Times New Roman" w:hAnsi="Times New Roman" w:cs="Times New Roman"/>
                <w:sz w:val="24"/>
                <w:szCs w:val="24"/>
              </w:rPr>
              <w:t>Alouds</w:t>
            </w:r>
            <w:proofErr w:type="spellEnd"/>
            <w:r w:rsidRPr="00B934E1">
              <w:rPr>
                <w:rFonts w:ascii="Times New Roman" w:hAnsi="Times New Roman" w:cs="Times New Roman"/>
                <w:sz w:val="24"/>
                <w:szCs w:val="24"/>
              </w:rPr>
              <w:t xml:space="preserve"> work (if you haven’t yet). I will be reading and sharing with you my inner conversation, the thoughts I am having. Your job is to listen carefully to the thoughts I have and watch the notes that I take. After a while, I’m going to ask you to join me and then you will practice with a partner, so it is important that you watch and listen carefully. </w:t>
            </w:r>
          </w:p>
          <w:p w:rsidR="003D608D" w:rsidRPr="00B934E1" w:rsidRDefault="003D608D" w:rsidP="003D608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34E1">
              <w:rPr>
                <w:rFonts w:ascii="Times New Roman" w:hAnsi="Times New Roman" w:cs="Times New Roman"/>
                <w:sz w:val="24"/>
                <w:szCs w:val="24"/>
              </w:rPr>
              <w:t xml:space="preserve">Teacher will read the title of the section on page </w:t>
            </w:r>
            <w:r w:rsidR="00C7362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B934E1">
              <w:rPr>
                <w:rFonts w:ascii="Times New Roman" w:hAnsi="Times New Roman" w:cs="Times New Roman"/>
                <w:sz w:val="24"/>
                <w:szCs w:val="24"/>
              </w:rPr>
              <w:t xml:space="preserve"> and think aloud about background knowledge and predictions. TW continue to read and think aloud including vocabulary strategies, re-reading for understanding but focusing on recognizing how the selection is written in order by date, underlining the signal words. </w:t>
            </w:r>
          </w:p>
          <w:p w:rsidR="003D608D" w:rsidRPr="00B934E1" w:rsidRDefault="00B934E1" w:rsidP="003D608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34E1">
              <w:rPr>
                <w:rFonts w:ascii="Times New Roman" w:hAnsi="Times New Roman" w:cs="Times New Roman"/>
                <w:sz w:val="24"/>
                <w:szCs w:val="24"/>
              </w:rPr>
              <w:t xml:space="preserve">Teacher will read a second time for note taking, using the signal words to help recognize new events. </w:t>
            </w:r>
          </w:p>
          <w:p w:rsidR="007758EF" w:rsidRDefault="009C3F4E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Shared</w:t>
            </w:r>
            <w:r w:rsidR="007758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Practice</w:t>
            </w:r>
            <w:r w:rsidR="00B934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minutes)</w:t>
            </w:r>
            <w:r w:rsidR="007758E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7362E" w:rsidRDefault="00C7362E" w:rsidP="00B934E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 will read page 69.</w:t>
            </w:r>
          </w:p>
          <w:p w:rsidR="00B934E1" w:rsidRPr="00B934E1" w:rsidRDefault="00B934E1" w:rsidP="00B934E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34E1">
              <w:rPr>
                <w:rFonts w:ascii="Times New Roman" w:hAnsi="Times New Roman" w:cs="Times New Roman"/>
                <w:sz w:val="24"/>
                <w:szCs w:val="24"/>
              </w:rPr>
              <w:t>Teacher will invite students to share their thoughts</w:t>
            </w:r>
            <w:r w:rsidR="00B40F30">
              <w:rPr>
                <w:rFonts w:ascii="Times New Roman" w:hAnsi="Times New Roman" w:cs="Times New Roman"/>
                <w:sz w:val="24"/>
                <w:szCs w:val="24"/>
              </w:rPr>
              <w:t xml:space="preserve"> with the group and with partners (Turn and Talk)</w:t>
            </w:r>
            <w:r w:rsidRPr="00B934E1">
              <w:rPr>
                <w:rFonts w:ascii="Times New Roman" w:hAnsi="Times New Roman" w:cs="Times New Roman"/>
                <w:sz w:val="24"/>
                <w:szCs w:val="24"/>
              </w:rPr>
              <w:t xml:space="preserve"> as they see signal words, recognize HOW this structure is helping them as readers, and what information is important for note-taking. </w:t>
            </w:r>
          </w:p>
          <w:p w:rsidR="007758EF" w:rsidRDefault="009C3F4E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</w:t>
            </w:r>
            <w:r w:rsidR="007758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Practice</w:t>
            </w:r>
            <w:r w:rsidR="00B934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(10-15 minutes)</w:t>
            </w:r>
            <w:r w:rsidR="007758E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934E1" w:rsidRPr="00B934E1" w:rsidRDefault="00B934E1" w:rsidP="00B934E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34E1">
              <w:rPr>
                <w:rFonts w:ascii="Times New Roman" w:hAnsi="Times New Roman" w:cs="Times New Roman"/>
                <w:sz w:val="24"/>
                <w:szCs w:val="24"/>
              </w:rPr>
              <w:t>Students will then break into pairs and read the final section</w:t>
            </w:r>
            <w:r w:rsidR="00C7362E">
              <w:rPr>
                <w:rFonts w:ascii="Times New Roman" w:hAnsi="Times New Roman" w:cs="Times New Roman"/>
                <w:sz w:val="24"/>
                <w:szCs w:val="24"/>
              </w:rPr>
              <w:t xml:space="preserve"> on page 71</w:t>
            </w:r>
            <w:r w:rsidRPr="00B934E1">
              <w:rPr>
                <w:rFonts w:ascii="Times New Roman" w:hAnsi="Times New Roman" w:cs="Times New Roman"/>
                <w:sz w:val="24"/>
                <w:szCs w:val="24"/>
              </w:rPr>
              <w:t xml:space="preserve">, underlining signal words, taking notes and discussing the EQ. </w:t>
            </w:r>
          </w:p>
          <w:p w:rsidR="007758EF" w:rsidRDefault="007758EF" w:rsidP="00714EF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0E55" w:rsidRDefault="00E10E55" w:rsidP="00714EF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0E55" w:rsidRPr="008C13D7" w:rsidRDefault="00E10E55" w:rsidP="00714EF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58EF" w:rsidTr="00010353">
        <w:trPr>
          <w:trHeight w:val="1178"/>
        </w:trPr>
        <w:tc>
          <w:tcPr>
            <w:tcW w:w="2538" w:type="dxa"/>
          </w:tcPr>
          <w:p w:rsidR="007758EF" w:rsidRPr="00D801CF" w:rsidRDefault="007758EF" w:rsidP="000103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7758EF" w:rsidRPr="00D801CF" w:rsidRDefault="007758EF" w:rsidP="000103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7758EF" w:rsidRPr="00D801CF" w:rsidRDefault="007758EF" w:rsidP="007758EF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7758EF" w:rsidRPr="00D801CF" w:rsidRDefault="007758EF" w:rsidP="007758EF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7758EF" w:rsidRDefault="007758EF" w:rsidP="007758EF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7758EF" w:rsidRPr="00D801CF" w:rsidRDefault="007758EF" w:rsidP="007758EF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7758EF" w:rsidRDefault="007758EF" w:rsidP="00010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7758EF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bookmarkStart w:id="4" w:name="w-5-10"/>
            <w:r w:rsidR="00B40F30">
              <w:rPr>
                <w:rFonts w:ascii="Helvetica" w:hAnsi="Helvetica" w:cs="Helvetica"/>
                <w:color w:val="8A2003"/>
                <w:sz w:val="20"/>
                <w:szCs w:val="20"/>
              </w:rPr>
              <w:t xml:space="preserve"> </w:t>
            </w:r>
            <w:r w:rsidR="00B40F30" w:rsidRPr="00B40F30">
              <w:rPr>
                <w:rFonts w:ascii="Times New Roman" w:hAnsi="Times New Roman" w:cs="Times New Roman"/>
                <w:sz w:val="24"/>
                <w:szCs w:val="24"/>
              </w:rPr>
              <w:t>W.5.10.</w:t>
            </w:r>
            <w:bookmarkEnd w:id="4"/>
            <w:r w:rsidR="00B40F30" w:rsidRPr="00B40F30">
              <w:rPr>
                <w:rFonts w:ascii="Times New Roman" w:hAnsi="Times New Roman" w:cs="Times New Roman"/>
                <w:sz w:val="24"/>
                <w:szCs w:val="24"/>
              </w:rPr>
              <w:t xml:space="preserve"> Write routinely over extended time frames (time for research, reflection, and revision) and shorter time frames (a single sitting or a day or two) for a range of discipline-specific tasks, purposes, and audiences.</w:t>
            </w:r>
          </w:p>
          <w:p w:rsidR="00B40F30" w:rsidRPr="00B40F30" w:rsidRDefault="007758EF" w:rsidP="00B40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B40F30">
              <w:rPr>
                <w:rFonts w:ascii="Times New Roman" w:hAnsi="Times New Roman" w:cs="Times New Roman"/>
                <w:sz w:val="24"/>
                <w:szCs w:val="24"/>
              </w:rPr>
              <w:t xml:space="preserve"> I can write using the Chronology text structure.</w:t>
            </w:r>
          </w:p>
          <w:p w:rsidR="00E10E55" w:rsidRDefault="007758EF" w:rsidP="00010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B40F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10E55" w:rsidRDefault="00E10E55" w:rsidP="00010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E55">
              <w:rPr>
                <w:rFonts w:ascii="Times New Roman" w:hAnsi="Times New Roman" w:cs="Times New Roman"/>
                <w:b/>
                <w:sz w:val="24"/>
                <w:szCs w:val="24"/>
              </w:rPr>
              <w:t>Model: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TW model creating a timeline of an important event in his/her life. TW model and talk through taking the events from the timeline into a paragraph that includes some of the signal words for chronology text structure. </w:t>
            </w:r>
          </w:p>
          <w:p w:rsidR="00E10E55" w:rsidRDefault="00E10E55" w:rsidP="00010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E55">
              <w:rPr>
                <w:rFonts w:ascii="Times New Roman" w:hAnsi="Times New Roman" w:cs="Times New Roman"/>
                <w:b/>
                <w:sz w:val="24"/>
                <w:szCs w:val="24"/>
              </w:rPr>
              <w:t>Shared: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Invite students to help you finish up the paragraph. </w:t>
            </w:r>
          </w:p>
          <w:p w:rsidR="00E10E55" w:rsidRDefault="00E10E55" w:rsidP="00010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E55">
              <w:rPr>
                <w:rFonts w:ascii="Times New Roman" w:hAnsi="Times New Roman" w:cs="Times New Roman"/>
                <w:b/>
                <w:sz w:val="24"/>
                <w:szCs w:val="24"/>
              </w:rPr>
              <w:t>Guided: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Walk students through the creation of their timeline, being readily available for assistance. </w:t>
            </w:r>
          </w:p>
          <w:p w:rsidR="007758EF" w:rsidRDefault="00E10E55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E55">
              <w:rPr>
                <w:rFonts w:ascii="Times New Roman" w:hAnsi="Times New Roman" w:cs="Times New Roman"/>
                <w:b/>
                <w:sz w:val="24"/>
                <w:szCs w:val="24"/>
              </w:rPr>
              <w:t>Independent: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Students will write their paragraph from their timeline including signal words. </w:t>
            </w:r>
          </w:p>
          <w:p w:rsidR="007758EF" w:rsidRDefault="00E10E55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Closing: </w:t>
            </w:r>
            <w:r w:rsidRPr="00E10E55">
              <w:rPr>
                <w:rFonts w:ascii="Times New Roman" w:hAnsi="Times New Roman" w:cs="Times New Roman"/>
                <w:sz w:val="24"/>
                <w:szCs w:val="24"/>
              </w:rPr>
              <w:t>Allow time for a few students to share their paragraphs.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758EF" w:rsidTr="00010353">
        <w:trPr>
          <w:trHeight w:val="688"/>
        </w:trPr>
        <w:tc>
          <w:tcPr>
            <w:tcW w:w="2538" w:type="dxa"/>
          </w:tcPr>
          <w:p w:rsidR="007758EF" w:rsidRPr="00D801CF" w:rsidRDefault="007758EF" w:rsidP="000103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7758EF" w:rsidRPr="00D801CF" w:rsidRDefault="007758EF" w:rsidP="000103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7758EF" w:rsidRPr="00D801CF" w:rsidRDefault="007758EF" w:rsidP="007758EF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7758EF" w:rsidRPr="00D801CF" w:rsidRDefault="007758EF" w:rsidP="007758EF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7758EF" w:rsidRDefault="007758EF" w:rsidP="007758EF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7758EF" w:rsidRPr="00D801CF" w:rsidRDefault="007758EF" w:rsidP="007758EF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7758EF" w:rsidRDefault="007758EF" w:rsidP="00010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D55C69" w:rsidRPr="00D55C69" w:rsidRDefault="007758EF" w:rsidP="00D55C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D55C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5" w:name="rf-5-3"/>
            <w:r w:rsidR="00D55C69" w:rsidRPr="00D55C69">
              <w:rPr>
                <w:rFonts w:ascii="Times New Roman" w:eastAsia="Times New Roman" w:hAnsi="Times New Roman" w:cs="Times New Roman"/>
                <w:sz w:val="24"/>
                <w:szCs w:val="24"/>
              </w:rPr>
              <w:t>RF.5.3.</w:t>
            </w:r>
            <w:bookmarkEnd w:id="5"/>
            <w:r w:rsidR="00D55C69" w:rsidRPr="00D55C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Know and apply grade-level phonics and word analysis skills in decoding words.</w:t>
            </w:r>
          </w:p>
          <w:p w:rsidR="00D55C69" w:rsidRPr="00D55C69" w:rsidRDefault="00D55C69" w:rsidP="00D55C69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C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Use combined knowledge of all letter-sound correspondences, syllabication patterns, and </w:t>
            </w:r>
            <w:r w:rsidRPr="00D55C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morphology </w:t>
            </w:r>
            <w:r w:rsidRPr="00D55C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(e.g., roots and affixes) to read accurately unfamiliar multisyllabic words in context and out of context. </w:t>
            </w:r>
          </w:p>
          <w:p w:rsidR="007758EF" w:rsidRPr="00D55C69" w:rsidRDefault="007758EF" w:rsidP="00010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D55C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55C69">
              <w:rPr>
                <w:rFonts w:ascii="Times New Roman" w:hAnsi="Times New Roman" w:cs="Times New Roman"/>
                <w:sz w:val="24"/>
                <w:szCs w:val="24"/>
              </w:rPr>
              <w:t xml:space="preserve">I can use the meaning of the root, </w:t>
            </w:r>
            <w:proofErr w:type="spellStart"/>
            <w:r w:rsidR="00D55C69">
              <w:rPr>
                <w:rFonts w:ascii="Times New Roman" w:hAnsi="Times New Roman" w:cs="Times New Roman"/>
                <w:sz w:val="24"/>
                <w:szCs w:val="24"/>
              </w:rPr>
              <w:t>chron</w:t>
            </w:r>
            <w:proofErr w:type="spellEnd"/>
            <w:r w:rsidR="00D55C69">
              <w:rPr>
                <w:rFonts w:ascii="Times New Roman" w:hAnsi="Times New Roman" w:cs="Times New Roman"/>
                <w:sz w:val="24"/>
                <w:szCs w:val="24"/>
              </w:rPr>
              <w:t xml:space="preserve"> to figure out the meaning of new words. </w:t>
            </w:r>
          </w:p>
          <w:p w:rsidR="007758EF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D55C69" w:rsidRDefault="00D55C69" w:rsidP="00010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Model: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will model for students how words can be broken apart and that each part has a separate meaning. Teacher will take the word Chronology written on a sentence strip and cut off the CHRON. Teacher will explain that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Chron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means time. Teacher will model writing CHRON in the center of a web chart. </w:t>
            </w:r>
          </w:p>
          <w:p w:rsidR="00D55C69" w:rsidRDefault="00D55C69" w:rsidP="00010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C69">
              <w:rPr>
                <w:rFonts w:ascii="Times New Roman" w:hAnsi="Times New Roman" w:cs="Times New Roman"/>
                <w:b/>
                <w:sz w:val="24"/>
                <w:szCs w:val="24"/>
              </w:rPr>
              <w:t>Shared: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Teacher will ask students if anything else should be written in that bubble (time, will hopefully be their response, if not- help them)</w:t>
            </w:r>
          </w:p>
          <w:p w:rsidR="00D55C69" w:rsidRDefault="00D55C69" w:rsidP="00010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C69">
              <w:rPr>
                <w:rFonts w:ascii="Times New Roman" w:hAnsi="Times New Roman" w:cs="Times New Roman"/>
                <w:b/>
                <w:sz w:val="24"/>
                <w:szCs w:val="24"/>
              </w:rPr>
              <w:t>Guided: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will walk students through writing new words with the root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chron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 remaining bubbles. </w:t>
            </w:r>
          </w:p>
          <w:p w:rsidR="00D55C69" w:rsidRDefault="00D55C69" w:rsidP="00010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C69">
              <w:rPr>
                <w:rFonts w:ascii="Times New Roman" w:hAnsi="Times New Roman" w:cs="Times New Roman"/>
                <w:b/>
                <w:sz w:val="24"/>
                <w:szCs w:val="24"/>
              </w:rPr>
              <w:t>Independent: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Students will write the definitions and an illustration for each new word in their bubbles. </w:t>
            </w:r>
          </w:p>
          <w:p w:rsidR="00611133" w:rsidRPr="00392E93" w:rsidRDefault="00611133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E93">
              <w:rPr>
                <w:rFonts w:ascii="Times New Roman" w:hAnsi="Times New Roman" w:cs="Times New Roman"/>
                <w:b/>
                <w:sz w:val="24"/>
                <w:szCs w:val="24"/>
              </w:rPr>
              <w:t>Words to use:</w:t>
            </w:r>
          </w:p>
          <w:p w:rsidR="00D55C69" w:rsidRDefault="00611133" w:rsidP="0061113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Chronicle</w:t>
            </w:r>
          </w:p>
          <w:p w:rsidR="00611133" w:rsidRDefault="00611133" w:rsidP="0061113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Chronicler</w:t>
            </w:r>
          </w:p>
          <w:p w:rsidR="00611133" w:rsidRDefault="00611133" w:rsidP="0061113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Synchronous</w:t>
            </w:r>
          </w:p>
          <w:p w:rsidR="00611133" w:rsidRDefault="00611133" w:rsidP="0061113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Chronometer</w:t>
            </w:r>
          </w:p>
          <w:p w:rsidR="00611133" w:rsidRDefault="00611133" w:rsidP="0061113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Chronology</w:t>
            </w:r>
          </w:p>
          <w:p w:rsidR="007758EF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58EF" w:rsidTr="00010353">
        <w:trPr>
          <w:trHeight w:val="1448"/>
        </w:trPr>
        <w:tc>
          <w:tcPr>
            <w:tcW w:w="2538" w:type="dxa"/>
          </w:tcPr>
          <w:p w:rsidR="007758EF" w:rsidRPr="00D801CF" w:rsidRDefault="007758EF" w:rsidP="000103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7758EF" w:rsidRPr="00D801CF" w:rsidRDefault="007758EF" w:rsidP="000103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7758EF" w:rsidRPr="00D801CF" w:rsidRDefault="007758EF" w:rsidP="007758EF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7758EF" w:rsidRPr="00D801CF" w:rsidRDefault="007758EF" w:rsidP="007758EF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7758EF" w:rsidRDefault="007758EF" w:rsidP="007758EF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7758EF" w:rsidRPr="00D801CF" w:rsidRDefault="007758EF" w:rsidP="007758EF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7758EF" w:rsidRDefault="007758EF" w:rsidP="00010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7758EF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bookmarkStart w:id="6" w:name="sl-5-1"/>
            <w:r w:rsidR="00B40F30">
              <w:rPr>
                <w:rFonts w:ascii="Helvetica" w:hAnsi="Helvetica" w:cs="Helvetica"/>
                <w:color w:val="8A2003"/>
                <w:sz w:val="20"/>
                <w:szCs w:val="20"/>
              </w:rPr>
              <w:t xml:space="preserve"> </w:t>
            </w:r>
            <w:r w:rsidR="00B40F30" w:rsidRPr="00B40F30">
              <w:rPr>
                <w:rFonts w:ascii="Times New Roman" w:hAnsi="Times New Roman" w:cs="Times New Roman"/>
                <w:sz w:val="24"/>
                <w:szCs w:val="24"/>
              </w:rPr>
              <w:t>SL.5.1.</w:t>
            </w:r>
            <w:bookmarkEnd w:id="6"/>
            <w:r w:rsidR="00B40F30" w:rsidRPr="00B40F30">
              <w:rPr>
                <w:rFonts w:ascii="Times New Roman" w:hAnsi="Times New Roman" w:cs="Times New Roman"/>
                <w:sz w:val="24"/>
                <w:szCs w:val="24"/>
              </w:rPr>
              <w:t xml:space="preserve"> Engage effectively in a range of collaborative discussions (one-on-one, in groups, and teacher-led) with diverse partners on </w:t>
            </w:r>
            <w:r w:rsidR="00B40F30" w:rsidRPr="00B40F30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grade 5 topics and texts</w:t>
            </w:r>
            <w:r w:rsidR="00B40F30" w:rsidRPr="00B40F30">
              <w:rPr>
                <w:rFonts w:ascii="Times New Roman" w:hAnsi="Times New Roman" w:cs="Times New Roman"/>
                <w:sz w:val="24"/>
                <w:szCs w:val="24"/>
              </w:rPr>
              <w:t>, building on others’ ideas and expressing their own clearly.</w:t>
            </w:r>
          </w:p>
          <w:p w:rsidR="00B40F30" w:rsidRDefault="007758EF" w:rsidP="00D55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B40F30" w:rsidRPr="00B40F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F30" w:rsidRPr="00D55C69">
              <w:rPr>
                <w:rFonts w:ascii="Times New Roman" w:hAnsi="Times New Roman" w:cs="Times New Roman"/>
                <w:sz w:val="24"/>
                <w:szCs w:val="24"/>
              </w:rPr>
              <w:t xml:space="preserve">I can </w:t>
            </w:r>
            <w:r w:rsidR="00D55C69" w:rsidRPr="00D55C69">
              <w:rPr>
                <w:rFonts w:ascii="Times New Roman" w:hAnsi="Times New Roman" w:cs="Times New Roman"/>
                <w:sz w:val="24"/>
                <w:szCs w:val="24"/>
              </w:rPr>
              <w:t>listen to my teacher and my classmates with the intention of adding to my learning.</w:t>
            </w:r>
            <w:r w:rsidR="00D55C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92E93" w:rsidRDefault="00392E93" w:rsidP="00D55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F30">
              <w:rPr>
                <w:rFonts w:ascii="Times New Roman" w:hAnsi="Times New Roman" w:cs="Times New Roman"/>
                <w:sz w:val="24"/>
                <w:szCs w:val="24"/>
              </w:rPr>
              <w:t xml:space="preserve">I can </w:t>
            </w:r>
            <w:r w:rsidRPr="00C7362E">
              <w:rPr>
                <w:rFonts w:ascii="Times New Roman" w:hAnsi="Times New Roman" w:cs="Times New Roman"/>
                <w:b/>
                <w:sz w:val="24"/>
                <w:szCs w:val="24"/>
              </w:rPr>
              <w:t>explain</w:t>
            </w:r>
            <w:r w:rsidRPr="00B40F30">
              <w:rPr>
                <w:rFonts w:ascii="Times New Roman" w:hAnsi="Times New Roman" w:cs="Times New Roman"/>
                <w:sz w:val="24"/>
                <w:szCs w:val="24"/>
              </w:rPr>
              <w:t xml:space="preserve"> how it helps me as a reader when an author writes chronologically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58EF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0F30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B40F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IMBEDDED IN MAIN READING LESSON</w:t>
            </w:r>
          </w:p>
          <w:p w:rsidR="007758EF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58EF" w:rsidTr="00010353">
        <w:trPr>
          <w:trHeight w:val="1448"/>
        </w:trPr>
        <w:tc>
          <w:tcPr>
            <w:tcW w:w="2538" w:type="dxa"/>
          </w:tcPr>
          <w:p w:rsidR="007758EF" w:rsidRDefault="007758EF" w:rsidP="00010353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7758EF" w:rsidRPr="006F794C" w:rsidRDefault="007758EF" w:rsidP="00010353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714EF0" w:rsidRDefault="00714EF0" w:rsidP="00714E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Closing/Summarizing:</w:t>
            </w:r>
          </w:p>
          <w:p w:rsidR="00714EF0" w:rsidRPr="00B934E1" w:rsidRDefault="00714EF0" w:rsidP="00714E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34E1">
              <w:rPr>
                <w:rFonts w:ascii="Times New Roman" w:hAnsi="Times New Roman" w:cs="Times New Roman"/>
                <w:sz w:val="24"/>
                <w:szCs w:val="24"/>
              </w:rPr>
              <w:t>After about 15 minutes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students working in pairs on the final paragraph from the SS text</w:t>
            </w:r>
            <w:r w:rsidRPr="00B934E1">
              <w:rPr>
                <w:rFonts w:ascii="Times New Roman" w:hAnsi="Times New Roman" w:cs="Times New Roman"/>
                <w:sz w:val="24"/>
                <w:szCs w:val="24"/>
              </w:rPr>
              <w:t xml:space="preserve">, bring students back together to share their findings. </w:t>
            </w:r>
          </w:p>
          <w:p w:rsidR="007758EF" w:rsidRDefault="00714EF0" w:rsidP="00714E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133">
              <w:rPr>
                <w:rFonts w:ascii="Times New Roman" w:hAnsi="Times New Roman" w:cs="Times New Roman"/>
                <w:sz w:val="24"/>
                <w:szCs w:val="24"/>
              </w:rPr>
              <w:t>Record any “Big Ideas” or new signal words to the anchor chart.</w:t>
            </w:r>
          </w:p>
        </w:tc>
      </w:tr>
      <w:tr w:rsidR="007758EF" w:rsidTr="00010353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7758EF" w:rsidRDefault="007758EF" w:rsidP="00010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7758EF" w:rsidTr="00010353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7758EF" w:rsidRDefault="007758EF" w:rsidP="00010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7758EF" w:rsidRPr="00D7779B" w:rsidRDefault="007758EF" w:rsidP="00010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7758EF" w:rsidRPr="00D7779B" w:rsidRDefault="007758EF" w:rsidP="00010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7758EF" w:rsidTr="00010353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7758EF" w:rsidRDefault="00D55C69" w:rsidP="00D55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-Pairs that are ready to record their answer to the essential </w:t>
            </w:r>
            <w:r w:rsidR="004C2597">
              <w:rPr>
                <w:rFonts w:ascii="Times New Roman" w:hAnsi="Times New Roman" w:cs="Times New Roman"/>
                <w:b/>
                <w:sz w:val="24"/>
                <w:szCs w:val="24"/>
              </w:rPr>
              <w:t>question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can write it in clear, concise sentences. </w:t>
            </w:r>
          </w:p>
          <w:p w:rsidR="00D55C69" w:rsidRDefault="00D55C69" w:rsidP="00D55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-Students can add to the list of signal words. </w:t>
            </w:r>
          </w:p>
          <w:p w:rsidR="00D55C69" w:rsidRDefault="00D55C69" w:rsidP="00D55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-Students can extend their stories beyond one paragraph. </w:t>
            </w:r>
          </w:p>
          <w:p w:rsidR="00D55C69" w:rsidRDefault="00D55C69" w:rsidP="00D55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-Students can turn the SS text into a timeline. </w:t>
            </w:r>
          </w:p>
          <w:p w:rsidR="007758EF" w:rsidRDefault="007758EF" w:rsidP="00010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58EF" w:rsidRDefault="007758EF" w:rsidP="00010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7758EF" w:rsidRDefault="00D55C69" w:rsidP="00D55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-Students unable to access the text fully will start the partner work in a small group with the teacher. The teacher will read through the text with the students before releasing them to work in pairs. Those still uncomfortable can remain with the teacher. </w:t>
            </w:r>
          </w:p>
          <w:p w:rsidR="00D55C69" w:rsidRDefault="00D55C69" w:rsidP="00D55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-Allow students struggling with sequence to write their events on separate index cards to then arrange them in order prior to writing their paragraph. </w:t>
            </w:r>
          </w:p>
          <w:p w:rsidR="009C3F4E" w:rsidRDefault="009C3F4E" w:rsidP="00D55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-Have completed notes minus the signal words.</w:t>
            </w:r>
          </w:p>
        </w:tc>
        <w:tc>
          <w:tcPr>
            <w:tcW w:w="3672" w:type="dxa"/>
            <w:shd w:val="clear" w:color="auto" w:fill="FFFFFF" w:themeFill="background1"/>
          </w:tcPr>
          <w:p w:rsidR="007758EF" w:rsidRDefault="00C136AB" w:rsidP="00C136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-include a vocabulary list with an illustration and definition. </w:t>
            </w:r>
          </w:p>
          <w:p w:rsidR="00C136AB" w:rsidRDefault="00C136AB" w:rsidP="00C136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4C25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connect hand motion to the root word, maybe pointing to your wrist for time. </w:t>
            </w:r>
          </w:p>
          <w:p w:rsidR="004C2597" w:rsidRDefault="009C3F4E" w:rsidP="00C136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-provide sentence frames for writing</w:t>
            </w:r>
          </w:p>
          <w:p w:rsidR="00E10E55" w:rsidRDefault="00431942" w:rsidP="00431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-write tasks on the board</w:t>
            </w:r>
          </w:p>
          <w:p w:rsidR="00E10E55" w:rsidRDefault="00E10E55" w:rsidP="00010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0E55" w:rsidRDefault="00E10E55" w:rsidP="00010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0E55" w:rsidRDefault="00E10E55" w:rsidP="00010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0E55" w:rsidRDefault="00E10E55" w:rsidP="00010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0E55" w:rsidRDefault="00E10E55" w:rsidP="00010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58EF" w:rsidTr="00010353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7758EF" w:rsidRPr="008C13D7" w:rsidRDefault="007758EF" w:rsidP="00010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Assessment(s) &amp; Reflection</w:t>
            </w:r>
          </w:p>
        </w:tc>
      </w:tr>
      <w:tr w:rsidR="007758EF" w:rsidTr="00010353">
        <w:trPr>
          <w:trHeight w:val="296"/>
        </w:trPr>
        <w:tc>
          <w:tcPr>
            <w:tcW w:w="11016" w:type="dxa"/>
            <w:gridSpan w:val="6"/>
          </w:tcPr>
          <w:p w:rsidR="007758EF" w:rsidRPr="00B40F30" w:rsidRDefault="007758EF" w:rsidP="000103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40F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Informal </w:t>
            </w:r>
            <w:proofErr w:type="spellStart"/>
            <w:r w:rsidR="00B40F30">
              <w:rPr>
                <w:rFonts w:ascii="Times New Roman" w:hAnsi="Times New Roman" w:cs="Times New Roman"/>
                <w:b/>
                <w:sz w:val="24"/>
                <w:szCs w:val="24"/>
              </w:rPr>
              <w:t>assessements</w:t>
            </w:r>
            <w:proofErr w:type="spellEnd"/>
            <w:r w:rsidR="00B40F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(listening to conversations between partners, observing their expressions) and the written piece. </w:t>
            </w:r>
          </w:p>
          <w:p w:rsidR="007758EF" w:rsidRDefault="007758EF" w:rsidP="00010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8EF" w:rsidTr="00010353">
        <w:trPr>
          <w:trHeight w:val="296"/>
        </w:trPr>
        <w:tc>
          <w:tcPr>
            <w:tcW w:w="11016" w:type="dxa"/>
            <w:gridSpan w:val="6"/>
          </w:tcPr>
          <w:p w:rsidR="007758EF" w:rsidRDefault="007758EF" w:rsidP="00010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(Next steps?)</w:t>
            </w:r>
          </w:p>
          <w:p w:rsidR="007758EF" w:rsidRDefault="007758EF" w:rsidP="00010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8EF" w:rsidRDefault="007758EF" w:rsidP="00010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8EF" w:rsidRDefault="007758EF" w:rsidP="00010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8EF" w:rsidRDefault="007758EF" w:rsidP="00010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8EF" w:rsidRDefault="007758EF" w:rsidP="00010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8EF" w:rsidRDefault="007758EF" w:rsidP="00010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58EF" w:rsidRPr="0007242D" w:rsidRDefault="007758EF" w:rsidP="007758EF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7758EF" w:rsidRDefault="007758EF" w:rsidP="007758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58EF" w:rsidRPr="00FE4609" w:rsidRDefault="007758EF" w:rsidP="007758EF">
      <w:pPr>
        <w:rPr>
          <w:rFonts w:ascii="Times New Roman" w:hAnsi="Times New Roman" w:cs="Times New Roman"/>
          <w:sz w:val="24"/>
          <w:szCs w:val="24"/>
        </w:rPr>
      </w:pPr>
    </w:p>
    <w:p w:rsidR="00EC65E8" w:rsidRDefault="00EC65E8"/>
    <w:sectPr w:rsidR="00EC65E8" w:rsidSect="00FE4609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ABE" w:rsidRDefault="00C66ABE" w:rsidP="00CB2B71">
      <w:pPr>
        <w:spacing w:after="0" w:line="240" w:lineRule="auto"/>
      </w:pPr>
      <w:r>
        <w:separator/>
      </w:r>
    </w:p>
  </w:endnote>
  <w:endnote w:type="continuationSeparator" w:id="0">
    <w:p w:rsidR="00C66ABE" w:rsidRDefault="00C66ABE" w:rsidP="00CB2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EA5176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ABE" w:rsidRDefault="00C66ABE" w:rsidP="00CB2B71">
      <w:pPr>
        <w:spacing w:after="0" w:line="240" w:lineRule="auto"/>
      </w:pPr>
      <w:r>
        <w:separator/>
      </w:r>
    </w:p>
  </w:footnote>
  <w:footnote w:type="continuationSeparator" w:id="0">
    <w:p w:rsidR="00C66ABE" w:rsidRDefault="00C66ABE" w:rsidP="00CB2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06AA"/>
    <w:multiLevelType w:val="multilevel"/>
    <w:tmpl w:val="B06C9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3B761D"/>
    <w:multiLevelType w:val="hybridMultilevel"/>
    <w:tmpl w:val="B3F8B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3F28B7"/>
    <w:multiLevelType w:val="hybridMultilevel"/>
    <w:tmpl w:val="840EB1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9842EC"/>
    <w:multiLevelType w:val="hybridMultilevel"/>
    <w:tmpl w:val="567082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D34DB9"/>
    <w:multiLevelType w:val="hybridMultilevel"/>
    <w:tmpl w:val="7300689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8C737C"/>
    <w:multiLevelType w:val="hybridMultilevel"/>
    <w:tmpl w:val="6012F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8EF"/>
    <w:rsid w:val="000621B9"/>
    <w:rsid w:val="003853EC"/>
    <w:rsid w:val="00392E93"/>
    <w:rsid w:val="003D608D"/>
    <w:rsid w:val="00431942"/>
    <w:rsid w:val="004C2597"/>
    <w:rsid w:val="00611133"/>
    <w:rsid w:val="00625171"/>
    <w:rsid w:val="006C1AF0"/>
    <w:rsid w:val="00714EF0"/>
    <w:rsid w:val="00735F03"/>
    <w:rsid w:val="00765961"/>
    <w:rsid w:val="007758EF"/>
    <w:rsid w:val="009C3F4E"/>
    <w:rsid w:val="009D1279"/>
    <w:rsid w:val="009E0A6E"/>
    <w:rsid w:val="00A71FC2"/>
    <w:rsid w:val="00B40F30"/>
    <w:rsid w:val="00B679B2"/>
    <w:rsid w:val="00B934E1"/>
    <w:rsid w:val="00B956D9"/>
    <w:rsid w:val="00C136AB"/>
    <w:rsid w:val="00C66ABE"/>
    <w:rsid w:val="00C7362E"/>
    <w:rsid w:val="00CB2B71"/>
    <w:rsid w:val="00D55C69"/>
    <w:rsid w:val="00E10E55"/>
    <w:rsid w:val="00E47BE1"/>
    <w:rsid w:val="00EA5176"/>
    <w:rsid w:val="00EC65E8"/>
    <w:rsid w:val="00F4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8EF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58E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775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8EF"/>
  </w:style>
  <w:style w:type="paragraph" w:customStyle="1" w:styleId="Default">
    <w:name w:val="Default"/>
    <w:rsid w:val="007758EF"/>
    <w:pPr>
      <w:autoSpaceDE w:val="0"/>
      <w:autoSpaceDN w:val="0"/>
      <w:adjustRightInd w:val="0"/>
      <w:spacing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758EF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40F30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92E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2E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2E9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E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8EF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58E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775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8EF"/>
  </w:style>
  <w:style w:type="paragraph" w:customStyle="1" w:styleId="Default">
    <w:name w:val="Default"/>
    <w:rsid w:val="007758EF"/>
    <w:pPr>
      <w:autoSpaceDE w:val="0"/>
      <w:autoSpaceDN w:val="0"/>
      <w:adjustRightInd w:val="0"/>
      <w:spacing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758EF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40F30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92E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2E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2E9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E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6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1707AB8A.dotm</Template>
  <TotalTime>1</TotalTime>
  <Pages>5</Pages>
  <Words>1177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7877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2012-07-25T14:26:00Z</dcterms:created>
  <dcterms:modified xsi:type="dcterms:W3CDTF">2012-07-25T14:26:00Z</dcterms:modified>
</cp:coreProperties>
</file>